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EE93" w14:textId="77777777" w:rsidR="005C0EBB" w:rsidRDefault="00186B08" w:rsidP="0095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МЕМОРАНДУМ</w:t>
      </w:r>
      <w:r w:rsidR="005C0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006E7" w14:textId="68263086" w:rsidR="00F95DA6" w:rsidRDefault="005C0EBB" w:rsidP="0095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намерениях реализации </w:t>
      </w:r>
      <w:r w:rsidRPr="00955D4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D42">
        <w:rPr>
          <w:rFonts w:ascii="Times New Roman" w:hAnsi="Times New Roman" w:cs="Times New Roman"/>
          <w:sz w:val="28"/>
          <w:szCs w:val="28"/>
        </w:rPr>
        <w:t>Подготовка квалифицированных специалистов для сферы строительства Свердловской области по интегрированным программам среднего профессионального образования с учетом международных стандартов и передовых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EA1F725" w14:textId="77777777" w:rsidR="00955D42" w:rsidRDefault="00955D42" w:rsidP="0095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17FB8D" w14:textId="5C9DA89C" w:rsidR="00955D42" w:rsidRPr="00955D42" w:rsidRDefault="00955D42" w:rsidP="00955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Екатеринбург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____»_____________2021 г.</w:t>
      </w:r>
    </w:p>
    <w:p w14:paraId="0F1A6D3F" w14:textId="36933809" w:rsidR="00955D42" w:rsidRDefault="00955D42" w:rsidP="00955D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D972D5" w14:textId="40275F78" w:rsidR="00955D42" w:rsidRDefault="00955D42" w:rsidP="00796E2D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86003">
        <w:rPr>
          <w:rFonts w:ascii="Liberation Serif" w:hAnsi="Liberation Serif" w:cs="Liberation Serif"/>
          <w:sz w:val="28"/>
          <w:szCs w:val="28"/>
        </w:rPr>
        <w:t>Министерство образования и молодежной политики Свердловской области (Екатеринбург, Российская Федерация)</w:t>
      </w:r>
      <w:r>
        <w:rPr>
          <w:rFonts w:ascii="Liberation Serif" w:hAnsi="Liberation Serif" w:cs="Liberation Serif"/>
          <w:sz w:val="28"/>
          <w:szCs w:val="28"/>
        </w:rPr>
        <w:t xml:space="preserve">, именуемое в дальнейшем «Министерство образования», </w:t>
      </w:r>
      <w:r w:rsidRPr="00586003">
        <w:rPr>
          <w:rFonts w:ascii="Liberation Serif" w:hAnsi="Liberation Serif" w:cs="Liberation Serif"/>
          <w:sz w:val="28"/>
          <w:szCs w:val="28"/>
        </w:rPr>
        <w:t>в лице Министра образования и молодежной политики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господина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86003">
        <w:rPr>
          <w:rFonts w:ascii="Liberation Serif" w:hAnsi="Liberation Serif" w:cs="Liberation Serif"/>
          <w:sz w:val="28"/>
          <w:szCs w:val="28"/>
        </w:rPr>
        <w:t>Биктуганова</w:t>
      </w:r>
      <w:proofErr w:type="spellEnd"/>
      <w:r w:rsidRPr="00586003">
        <w:rPr>
          <w:rFonts w:ascii="Liberation Serif" w:hAnsi="Liberation Serif" w:cs="Liberation Serif"/>
          <w:sz w:val="28"/>
          <w:szCs w:val="28"/>
        </w:rPr>
        <w:t xml:space="preserve"> Юрия Ивановича, действующего на основании Положения о Министерстве образования и молодежной политики Свердловско</w:t>
      </w:r>
      <w:r>
        <w:rPr>
          <w:rFonts w:ascii="Liberation Serif" w:hAnsi="Liberation Serif" w:cs="Liberation Serif"/>
          <w:sz w:val="28"/>
          <w:szCs w:val="28"/>
        </w:rPr>
        <w:t>й области, утвержденного п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21.02.2019 № 91-ПП «О Министерстве образования и молодежной политики Свердловской области», Фонд </w:t>
      </w:r>
      <w:proofErr w:type="spellStart"/>
      <w:r w:rsidRPr="00586003">
        <w:rPr>
          <w:rFonts w:ascii="Liberation Serif" w:hAnsi="Liberation Serif" w:cs="Liberation Serif"/>
          <w:sz w:val="28"/>
          <w:szCs w:val="28"/>
        </w:rPr>
        <w:t>Эберхарда</w:t>
      </w:r>
      <w:proofErr w:type="spellEnd"/>
      <w:r w:rsidRPr="0058600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86003">
        <w:rPr>
          <w:rFonts w:ascii="Liberation Serif" w:hAnsi="Liberation Serif" w:cs="Liberation Serif"/>
          <w:sz w:val="28"/>
          <w:szCs w:val="28"/>
        </w:rPr>
        <w:t>Шёка</w:t>
      </w:r>
      <w:proofErr w:type="spellEnd"/>
      <w:r w:rsidRPr="00586003">
        <w:rPr>
          <w:rFonts w:ascii="Liberation Serif" w:hAnsi="Liberation Serif" w:cs="Liberation Serif"/>
          <w:sz w:val="28"/>
          <w:szCs w:val="28"/>
        </w:rPr>
        <w:t xml:space="preserve"> (Баден-Баден, </w:t>
      </w:r>
      <w:r>
        <w:rPr>
          <w:rFonts w:ascii="Liberation Serif" w:hAnsi="Liberation Serif" w:cs="Liberation Serif"/>
          <w:sz w:val="28"/>
          <w:szCs w:val="28"/>
        </w:rPr>
        <w:t>Федеративная Р</w:t>
      </w:r>
      <w:r w:rsidRPr="00586003">
        <w:rPr>
          <w:rFonts w:ascii="Liberation Serif" w:hAnsi="Liberation Serif" w:cs="Liberation Serif"/>
          <w:sz w:val="28"/>
          <w:szCs w:val="28"/>
        </w:rPr>
        <w:t>еспублика Германия)</w:t>
      </w:r>
      <w:r>
        <w:rPr>
          <w:rFonts w:ascii="Liberation Serif" w:hAnsi="Liberation Serif" w:cs="Liberation Serif"/>
          <w:sz w:val="28"/>
          <w:szCs w:val="28"/>
        </w:rPr>
        <w:t>, именуемый в дальнейшем «Фонд»,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 в лице члена правления, д</w:t>
      </w:r>
      <w:r>
        <w:rPr>
          <w:rFonts w:ascii="Liberation Serif" w:hAnsi="Liberation Serif" w:cs="Liberation Serif"/>
          <w:sz w:val="28"/>
          <w:szCs w:val="28"/>
        </w:rPr>
        <w:t>иректора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господина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86003">
        <w:rPr>
          <w:rFonts w:ascii="Liberation Serif" w:hAnsi="Liberation Serif" w:cs="Liberation Serif"/>
          <w:sz w:val="28"/>
          <w:szCs w:val="28"/>
        </w:rPr>
        <w:t>Мёллера</w:t>
      </w:r>
      <w:proofErr w:type="spellEnd"/>
      <w:r w:rsidRPr="00586003">
        <w:rPr>
          <w:rFonts w:ascii="Liberation Serif" w:hAnsi="Liberation Serif" w:cs="Liberation Serif"/>
          <w:sz w:val="28"/>
          <w:szCs w:val="28"/>
        </w:rPr>
        <w:t xml:space="preserve"> Петера,  действующего на основании Устава, государственное автономное профессиональное образовательное учреждение Свердловской области «Уральский колледж технологий и предпринимательства» (Екатеринбург, Российская Федерация)</w:t>
      </w:r>
      <w:r>
        <w:rPr>
          <w:rFonts w:ascii="Liberation Serif" w:hAnsi="Liberation Serif" w:cs="Liberation Serif"/>
          <w:sz w:val="28"/>
          <w:szCs w:val="28"/>
        </w:rPr>
        <w:t>, именуемое в дальнейшем «Колледж»,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 в лице директора </w:t>
      </w:r>
      <w:r>
        <w:rPr>
          <w:rFonts w:ascii="Liberation Serif" w:hAnsi="Liberation Serif" w:cs="Liberation Serif"/>
          <w:sz w:val="28"/>
          <w:szCs w:val="28"/>
        </w:rPr>
        <w:t>господина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 Доронина Николая Андреевича, действующего на основании Устава</w:t>
      </w:r>
      <w:r>
        <w:rPr>
          <w:rFonts w:ascii="Liberation Serif" w:hAnsi="Liberation Serif" w:cs="Liberation Serif"/>
          <w:sz w:val="28"/>
          <w:szCs w:val="28"/>
        </w:rPr>
        <w:t>, именуемые в дальнейшем «Стороны»,</w:t>
      </w:r>
      <w:r w:rsidR="00186B08">
        <w:rPr>
          <w:rFonts w:ascii="Liberation Serif" w:hAnsi="Liberation Serif" w:cs="Liberation Serif"/>
          <w:sz w:val="28"/>
          <w:szCs w:val="28"/>
        </w:rPr>
        <w:t xml:space="preserve"> в рамках </w:t>
      </w:r>
      <w:r w:rsidR="00186B08" w:rsidRPr="00586003">
        <w:rPr>
          <w:rFonts w:ascii="Liberation Serif" w:hAnsi="Liberation Serif" w:cs="Liberation Serif"/>
          <w:sz w:val="28"/>
          <w:szCs w:val="28"/>
        </w:rPr>
        <w:t>Соглашени</w:t>
      </w:r>
      <w:r w:rsidR="00186B08">
        <w:rPr>
          <w:rFonts w:ascii="Liberation Serif" w:hAnsi="Liberation Serif" w:cs="Liberation Serif"/>
          <w:sz w:val="28"/>
          <w:szCs w:val="28"/>
        </w:rPr>
        <w:t>я</w:t>
      </w:r>
      <w:r w:rsidR="00186B08" w:rsidRPr="00586003">
        <w:rPr>
          <w:rFonts w:ascii="Liberation Serif" w:hAnsi="Liberation Serif" w:cs="Liberation Serif"/>
          <w:sz w:val="28"/>
          <w:szCs w:val="28"/>
        </w:rPr>
        <w:t xml:space="preserve"> о</w:t>
      </w:r>
      <w:r w:rsidR="00186B08">
        <w:rPr>
          <w:rFonts w:ascii="Liberation Serif" w:hAnsi="Liberation Serif" w:cs="Liberation Serif"/>
          <w:sz w:val="28"/>
          <w:szCs w:val="28"/>
        </w:rPr>
        <w:t xml:space="preserve"> сотрудничестве от 06.09.2017</w:t>
      </w:r>
      <w:r w:rsidR="00186B08" w:rsidRPr="00586003">
        <w:rPr>
          <w:rFonts w:ascii="Liberation Serif" w:hAnsi="Liberation Serif" w:cs="Liberation Serif"/>
          <w:sz w:val="28"/>
          <w:szCs w:val="28"/>
        </w:rPr>
        <w:t xml:space="preserve"> между Министерством общего и профессионального образования Свердловской области, Фондом </w:t>
      </w:r>
      <w:proofErr w:type="spellStart"/>
      <w:r w:rsidR="00186B08" w:rsidRPr="00586003">
        <w:rPr>
          <w:rFonts w:ascii="Liberation Serif" w:hAnsi="Liberation Serif" w:cs="Liberation Serif"/>
          <w:sz w:val="28"/>
          <w:szCs w:val="28"/>
        </w:rPr>
        <w:t>Эберхарда</w:t>
      </w:r>
      <w:proofErr w:type="spellEnd"/>
      <w:r w:rsidR="00186B08" w:rsidRPr="0058600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186B08" w:rsidRPr="00586003">
        <w:rPr>
          <w:rFonts w:ascii="Liberation Serif" w:hAnsi="Liberation Serif" w:cs="Liberation Serif"/>
          <w:sz w:val="28"/>
          <w:szCs w:val="28"/>
        </w:rPr>
        <w:t>Шёка</w:t>
      </w:r>
      <w:proofErr w:type="spellEnd"/>
      <w:r w:rsidR="00186B08" w:rsidRPr="00586003">
        <w:rPr>
          <w:rFonts w:ascii="Liberation Serif" w:hAnsi="Liberation Serif" w:cs="Liberation Serif"/>
          <w:sz w:val="28"/>
          <w:szCs w:val="28"/>
        </w:rPr>
        <w:t xml:space="preserve"> и государственным автономным профессиональным образовательным учреждением Свердловской области «Уральский колледж технологий и предпринимательства»</w:t>
      </w:r>
      <w:r w:rsidR="00186B0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86B08">
        <w:rPr>
          <w:rFonts w:ascii="Liberation Serif" w:hAnsi="Liberation Serif" w:cs="Liberation Serif"/>
          <w:sz w:val="28"/>
          <w:szCs w:val="28"/>
        </w:rPr>
        <w:t>заявляют о следующих</w:t>
      </w:r>
      <w:r>
        <w:rPr>
          <w:rFonts w:ascii="Liberation Serif" w:hAnsi="Liberation Serif" w:cs="Liberation Serif"/>
          <w:sz w:val="28"/>
          <w:szCs w:val="28"/>
        </w:rPr>
        <w:t xml:space="preserve"> намерениях:</w:t>
      </w:r>
    </w:p>
    <w:p w14:paraId="183F1CCE" w14:textId="77777777" w:rsidR="00186B08" w:rsidRDefault="00186B08" w:rsidP="00796E2D">
      <w:pPr>
        <w:spacing w:after="0"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85C38E7" w14:textId="5A737B56" w:rsidR="00955D42" w:rsidRPr="005F660E" w:rsidRDefault="00955D42" w:rsidP="00796E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D42">
        <w:rPr>
          <w:rFonts w:ascii="Times New Roman" w:hAnsi="Times New Roman" w:cs="Times New Roman"/>
          <w:sz w:val="28"/>
          <w:szCs w:val="28"/>
        </w:rPr>
        <w:t xml:space="preserve">Исходя из интересов каждой из сторон, руководители вышеназванных организаций постановили, что целесообразно </w:t>
      </w:r>
      <w:r w:rsidR="005F660E">
        <w:rPr>
          <w:rFonts w:ascii="Times New Roman" w:hAnsi="Times New Roman" w:cs="Times New Roman"/>
          <w:sz w:val="28"/>
          <w:szCs w:val="28"/>
        </w:rPr>
        <w:t>продолжить сотрудничество по развитию региональной системы профессионального образования Свердловской области путем создания условий для подготовки специалистов</w:t>
      </w:r>
      <w:r w:rsidR="00796E2D">
        <w:rPr>
          <w:rFonts w:ascii="Times New Roman" w:hAnsi="Times New Roman" w:cs="Times New Roman"/>
          <w:sz w:val="28"/>
          <w:szCs w:val="28"/>
        </w:rPr>
        <w:t xml:space="preserve"> </w:t>
      </w:r>
      <w:r w:rsidR="00796E2D" w:rsidRPr="00796E2D">
        <w:rPr>
          <w:rFonts w:ascii="Times New Roman" w:hAnsi="Times New Roman" w:cs="Times New Roman"/>
          <w:bCs/>
          <w:sz w:val="28"/>
          <w:szCs w:val="28"/>
        </w:rPr>
        <w:t>по интегрированным программ</w:t>
      </w:r>
      <w:r w:rsidR="00796E2D">
        <w:rPr>
          <w:rFonts w:ascii="Times New Roman" w:hAnsi="Times New Roman" w:cs="Times New Roman"/>
          <w:bCs/>
          <w:sz w:val="28"/>
          <w:szCs w:val="28"/>
        </w:rPr>
        <w:t>ам</w:t>
      </w:r>
      <w:r w:rsidR="00796E2D" w:rsidRPr="00796E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по специальностям «Архитектура», «Строительство и эксплуатация зданий и сооружений», «Дизайн»</w:t>
      </w:r>
      <w:r w:rsidR="00796E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448638" w14:textId="58DC0B06" w:rsidR="00955D42" w:rsidRPr="005F660E" w:rsidRDefault="00186B08" w:rsidP="00796E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намерены в дальнейшем реализовать</w:t>
      </w:r>
      <w:r w:rsidR="005F660E" w:rsidRPr="00955D42">
        <w:rPr>
          <w:rFonts w:ascii="Times New Roman" w:hAnsi="Times New Roman" w:cs="Times New Roman"/>
          <w:sz w:val="28"/>
          <w:szCs w:val="28"/>
        </w:rPr>
        <w:t xml:space="preserve"> проект </w:t>
      </w:r>
      <w:bookmarkStart w:id="0" w:name="_Hlk73965322"/>
      <w:r w:rsidR="005F660E">
        <w:rPr>
          <w:rFonts w:ascii="Times New Roman" w:hAnsi="Times New Roman" w:cs="Times New Roman"/>
          <w:sz w:val="28"/>
          <w:szCs w:val="28"/>
        </w:rPr>
        <w:t>«</w:t>
      </w:r>
      <w:r w:rsidR="005F660E" w:rsidRPr="00955D42">
        <w:rPr>
          <w:rFonts w:ascii="Times New Roman" w:hAnsi="Times New Roman" w:cs="Times New Roman"/>
          <w:sz w:val="28"/>
          <w:szCs w:val="28"/>
        </w:rPr>
        <w:t>Подготовка квалифицированных специалистов для сферы строительства Свердловской области по интегрированным программам среднего профессионального образования с учетом международных стандартов и передовых технологий</w:t>
      </w:r>
      <w:r w:rsidR="005F660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F660E">
        <w:rPr>
          <w:rFonts w:ascii="Times New Roman" w:hAnsi="Times New Roman" w:cs="Times New Roman"/>
          <w:sz w:val="28"/>
          <w:szCs w:val="28"/>
        </w:rPr>
        <w:t>.</w:t>
      </w:r>
    </w:p>
    <w:p w14:paraId="78CE3BF3" w14:textId="3DAAEFE8" w:rsidR="00955D42" w:rsidRPr="00186B08" w:rsidRDefault="00186B08" w:rsidP="00186B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договорились принять окончательное решение </w:t>
      </w:r>
      <w:r w:rsidR="005F660E" w:rsidRPr="00186B08">
        <w:rPr>
          <w:rFonts w:ascii="Times New Roman" w:hAnsi="Times New Roman" w:cs="Times New Roman"/>
          <w:sz w:val="28"/>
          <w:szCs w:val="28"/>
        </w:rPr>
        <w:t>по реализации проекта</w:t>
      </w:r>
      <w:r w:rsidR="00955D42" w:rsidRPr="00186B08">
        <w:rPr>
          <w:rFonts w:ascii="Times New Roman" w:hAnsi="Times New Roman" w:cs="Times New Roman"/>
          <w:sz w:val="28"/>
          <w:szCs w:val="28"/>
        </w:rPr>
        <w:t xml:space="preserve"> </w:t>
      </w:r>
      <w:r w:rsidR="005F660E" w:rsidRPr="00186B0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A177B">
        <w:rPr>
          <w:rFonts w:ascii="Times New Roman" w:hAnsi="Times New Roman" w:cs="Times New Roman"/>
          <w:sz w:val="28"/>
          <w:szCs w:val="28"/>
        </w:rPr>
        <w:t>ноября</w:t>
      </w:r>
      <w:r w:rsidR="005F660E" w:rsidRPr="00186B08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03EF67E7" w14:textId="53AF94AA" w:rsidR="00955D42" w:rsidRDefault="00955D42" w:rsidP="00796E2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186B0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B08">
        <w:rPr>
          <w:rFonts w:ascii="Times New Roman" w:hAnsi="Times New Roman" w:cs="Times New Roman"/>
          <w:sz w:val="28"/>
          <w:szCs w:val="28"/>
        </w:rPr>
        <w:t>меморандум</w:t>
      </w:r>
      <w:r>
        <w:rPr>
          <w:rFonts w:ascii="Times New Roman" w:hAnsi="Times New Roman" w:cs="Times New Roman"/>
          <w:sz w:val="28"/>
          <w:szCs w:val="28"/>
        </w:rPr>
        <w:t xml:space="preserve"> носит предварительный характер и не налагает на его участников никаких обязательств.</w:t>
      </w:r>
    </w:p>
    <w:p w14:paraId="7AAEA628" w14:textId="59FD6979" w:rsidR="00186B08" w:rsidRDefault="00186B08" w:rsidP="00796E2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Меморандум составлен 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3 </w:t>
      </w:r>
      <w:r w:rsidRPr="00586003">
        <w:rPr>
          <w:rFonts w:ascii="Liberation Serif" w:hAnsi="Liberation Serif" w:cs="Liberation Serif"/>
          <w:sz w:val="28"/>
          <w:szCs w:val="28"/>
        </w:rPr>
        <w:t>экземплярах на русском</w:t>
      </w:r>
      <w:r>
        <w:rPr>
          <w:rFonts w:ascii="Liberation Serif" w:hAnsi="Liberation Serif" w:cs="Liberation Serif"/>
          <w:sz w:val="28"/>
          <w:szCs w:val="28"/>
        </w:rPr>
        <w:t xml:space="preserve"> языке. </w:t>
      </w:r>
      <w:r w:rsidRPr="00586003">
        <w:rPr>
          <w:rFonts w:ascii="Liberation Serif" w:hAnsi="Liberation Serif" w:cs="Liberation Serif"/>
          <w:sz w:val="28"/>
          <w:szCs w:val="28"/>
        </w:rPr>
        <w:t xml:space="preserve">Каждая сторона получает по одному экземпляру на </w:t>
      </w:r>
      <w:r>
        <w:rPr>
          <w:rFonts w:ascii="Liberation Serif" w:hAnsi="Liberation Serif" w:cs="Liberation Serif"/>
          <w:sz w:val="28"/>
          <w:szCs w:val="28"/>
        </w:rPr>
        <w:t xml:space="preserve">русском </w:t>
      </w:r>
      <w:r w:rsidRPr="00586003">
        <w:rPr>
          <w:rFonts w:ascii="Liberation Serif" w:hAnsi="Liberation Serif" w:cs="Liberation Serif"/>
          <w:sz w:val="28"/>
          <w:szCs w:val="28"/>
        </w:rPr>
        <w:t>языке.</w:t>
      </w:r>
    </w:p>
    <w:p w14:paraId="4185BCA5" w14:textId="77777777" w:rsidR="00796E2D" w:rsidRDefault="00796E2D" w:rsidP="00796E2D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9" w:type="dxa"/>
        <w:tblInd w:w="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84"/>
        <w:gridCol w:w="2856"/>
        <w:gridCol w:w="3079"/>
      </w:tblGrid>
      <w:tr w:rsidR="005C0EBB" w:rsidRPr="000838B6" w14:paraId="458D1455" w14:textId="4964C917" w:rsidTr="005C0EBB">
        <w:tc>
          <w:tcPr>
            <w:tcW w:w="297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</w:tcPr>
          <w:p w14:paraId="01038AFA" w14:textId="77777777" w:rsidR="00796E2D" w:rsidRPr="000838B6" w:rsidRDefault="00796E2D" w:rsidP="0079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838B6">
              <w:rPr>
                <w:rFonts w:ascii="Liberation Serif" w:hAnsi="Liberation Serif" w:cs="Liberation Serif"/>
                <w:bCs/>
                <w:sz w:val="28"/>
                <w:szCs w:val="28"/>
              </w:rPr>
              <w:t>Министерство образования и молодежной политики Свердловской области</w:t>
            </w:r>
          </w:p>
          <w:p w14:paraId="7FF7433A" w14:textId="77777777" w:rsidR="00796E2D" w:rsidRPr="000838B6" w:rsidRDefault="00796E2D" w:rsidP="0079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14:paraId="5CDF52D0" w14:textId="77777777" w:rsidR="005C0EBB" w:rsidRDefault="00796E2D" w:rsidP="0079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38B6">
              <w:rPr>
                <w:rFonts w:ascii="Liberation Serif" w:hAnsi="Liberation Serif" w:cs="Liberation Serif"/>
                <w:sz w:val="28"/>
                <w:szCs w:val="28"/>
              </w:rPr>
              <w:t xml:space="preserve">620031, </w:t>
            </w:r>
          </w:p>
          <w:p w14:paraId="4BDB00EE" w14:textId="16D74E30" w:rsidR="00796E2D" w:rsidRPr="000838B6" w:rsidRDefault="00796E2D" w:rsidP="0079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38B6">
              <w:rPr>
                <w:rFonts w:ascii="Liberation Serif" w:hAnsi="Liberation Serif" w:cs="Liberation Serif"/>
                <w:sz w:val="28"/>
                <w:szCs w:val="28"/>
              </w:rPr>
              <w:t xml:space="preserve">г. Екатеринбург, </w:t>
            </w:r>
          </w:p>
          <w:p w14:paraId="2BBF8F64" w14:textId="77777777" w:rsidR="00796E2D" w:rsidRPr="000838B6" w:rsidRDefault="00796E2D" w:rsidP="0079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838B6">
              <w:rPr>
                <w:rFonts w:ascii="Liberation Serif" w:hAnsi="Liberation Serif" w:cs="Liberation Serif"/>
                <w:sz w:val="28"/>
                <w:szCs w:val="28"/>
              </w:rPr>
              <w:t>ул. Малышева,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838B6">
              <w:rPr>
                <w:rFonts w:ascii="Liberation Serif" w:hAnsi="Liberation Serif" w:cs="Liberation Serif"/>
                <w:sz w:val="28"/>
                <w:szCs w:val="28"/>
              </w:rPr>
              <w:t xml:space="preserve">33 </w:t>
            </w:r>
          </w:p>
        </w:tc>
        <w:tc>
          <w:tcPr>
            <w:tcW w:w="2976" w:type="dxa"/>
            <w:tcBorders>
              <w:top w:val="single" w:sz="8" w:space="0" w:color="FFFFFF"/>
            </w:tcBorders>
            <w:shd w:val="clear" w:color="auto" w:fill="auto"/>
          </w:tcPr>
          <w:p w14:paraId="6EECBC80" w14:textId="0A6FD935" w:rsidR="00796E2D" w:rsidRDefault="00796E2D" w:rsidP="00796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Фонд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Эберхарда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Шёка</w:t>
            </w:r>
            <w:proofErr w:type="spellEnd"/>
          </w:p>
          <w:p w14:paraId="0B087E27" w14:textId="77777777" w:rsidR="00796E2D" w:rsidRDefault="00796E2D" w:rsidP="00796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FDC5730" w14:textId="77777777" w:rsidR="00796E2D" w:rsidRDefault="00796E2D" w:rsidP="00796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309AF0C" w14:textId="77777777" w:rsidR="00796E2D" w:rsidRPr="001E5094" w:rsidRDefault="00796E2D" w:rsidP="00796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Баден-Баден (Федеративная Республика Германия)</w:t>
            </w:r>
          </w:p>
        </w:tc>
        <w:tc>
          <w:tcPr>
            <w:tcW w:w="2973" w:type="dxa"/>
            <w:tcBorders>
              <w:top w:val="single" w:sz="8" w:space="0" w:color="FFFFFF"/>
              <w:right w:val="single" w:sz="8" w:space="0" w:color="FFFFFF" w:themeColor="background1"/>
            </w:tcBorders>
          </w:tcPr>
          <w:p w14:paraId="176E9D9D" w14:textId="77777777" w:rsidR="00796E2D" w:rsidRDefault="00796E2D" w:rsidP="00796E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85684C">
              <w:rPr>
                <w:rFonts w:ascii="Liberation Serif" w:hAnsi="Liberation Serif" w:cs="Liberation Serif"/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«Уральский колледж технологий и предпринимательства»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7FEC83B8" w14:textId="77777777" w:rsidR="005C0EBB" w:rsidRDefault="00796E2D" w:rsidP="005C0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4C88">
              <w:rPr>
                <w:rFonts w:ascii="Liberation Serif" w:hAnsi="Liberation Serif" w:cs="Liberation Serif"/>
                <w:sz w:val="28"/>
                <w:szCs w:val="28"/>
              </w:rPr>
              <w:t>620103,</w:t>
            </w:r>
          </w:p>
          <w:p w14:paraId="09A1405E" w14:textId="7E78EB6C" w:rsidR="00796E2D" w:rsidRPr="00DD4C88" w:rsidRDefault="00796E2D" w:rsidP="005C0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4C88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Екатеринбург,</w:t>
            </w:r>
          </w:p>
          <w:p w14:paraId="3A8363C7" w14:textId="0A2F0FB2" w:rsidR="00796E2D" w:rsidRDefault="00796E2D" w:rsidP="005C0E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4C88">
              <w:rPr>
                <w:rFonts w:ascii="Liberation Serif" w:hAnsi="Liberation Serif" w:cs="Liberation Serif"/>
                <w:sz w:val="28"/>
                <w:szCs w:val="28"/>
              </w:rPr>
              <w:t>ул. Умельцев, 5</w:t>
            </w:r>
          </w:p>
        </w:tc>
      </w:tr>
      <w:tr w:rsidR="005C0EBB" w:rsidRPr="000838B6" w14:paraId="38FE0DD6" w14:textId="5D979CC3" w:rsidTr="005C0EBB">
        <w:tc>
          <w:tcPr>
            <w:tcW w:w="2970" w:type="dxa"/>
            <w:tcBorders>
              <w:left w:val="single" w:sz="8" w:space="0" w:color="FFFFFF"/>
            </w:tcBorders>
            <w:shd w:val="clear" w:color="auto" w:fill="auto"/>
          </w:tcPr>
          <w:p w14:paraId="5051EAD4" w14:textId="08929D8C" w:rsidR="00796E2D" w:rsidRPr="000838B6" w:rsidRDefault="005C0EBB" w:rsidP="009F4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2976" w:type="dxa"/>
            <w:shd w:val="clear" w:color="auto" w:fill="auto"/>
          </w:tcPr>
          <w:p w14:paraId="71AA9AB5" w14:textId="0058EDA3" w:rsidR="00796E2D" w:rsidRPr="000838B6" w:rsidRDefault="005C0EBB" w:rsidP="009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2973" w:type="dxa"/>
            <w:tcBorders>
              <w:right w:val="single" w:sz="8" w:space="0" w:color="FFFFFF" w:themeColor="background1"/>
            </w:tcBorders>
          </w:tcPr>
          <w:p w14:paraId="1C65CC05" w14:textId="6EA12635" w:rsidR="00796E2D" w:rsidRPr="000838B6" w:rsidRDefault="005C0EBB" w:rsidP="009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__________________</w:t>
            </w:r>
          </w:p>
        </w:tc>
      </w:tr>
      <w:tr w:rsidR="005C0EBB" w:rsidRPr="000838B6" w14:paraId="115020F8" w14:textId="085093DE" w:rsidTr="005C0EBB">
        <w:tc>
          <w:tcPr>
            <w:tcW w:w="297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05659CCB" w14:textId="77777777" w:rsidR="00796E2D" w:rsidRPr="000838B6" w:rsidRDefault="00796E2D" w:rsidP="009F4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63CC741" w14:textId="77777777" w:rsidR="00796E2D" w:rsidRPr="000838B6" w:rsidRDefault="00796E2D" w:rsidP="009F4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838B6">
              <w:rPr>
                <w:rFonts w:ascii="Liberation Serif" w:hAnsi="Liberation Serif" w:cs="Liberation Serif"/>
                <w:sz w:val="28"/>
                <w:szCs w:val="28"/>
              </w:rPr>
              <w:t xml:space="preserve">Ю.И. </w:t>
            </w:r>
            <w:proofErr w:type="spellStart"/>
            <w:r w:rsidRPr="000838B6">
              <w:rPr>
                <w:rFonts w:ascii="Liberation Serif" w:hAnsi="Liberation Serif" w:cs="Liberation Serif"/>
                <w:sz w:val="28"/>
                <w:szCs w:val="28"/>
              </w:rPr>
              <w:t>Биктуганов</w:t>
            </w:r>
            <w:proofErr w:type="spellEnd"/>
          </w:p>
        </w:tc>
        <w:tc>
          <w:tcPr>
            <w:tcW w:w="2976" w:type="dxa"/>
            <w:tcBorders>
              <w:bottom w:val="single" w:sz="8" w:space="0" w:color="FFFFFF"/>
            </w:tcBorders>
            <w:shd w:val="clear" w:color="auto" w:fill="auto"/>
          </w:tcPr>
          <w:p w14:paraId="04B4C23D" w14:textId="77777777" w:rsidR="00796E2D" w:rsidRPr="000838B6" w:rsidRDefault="00796E2D" w:rsidP="009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14:paraId="258C456D" w14:textId="77777777" w:rsidR="00796E2D" w:rsidRPr="00DD4C88" w:rsidRDefault="00796E2D" w:rsidP="009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Мёллер</w:t>
            </w:r>
            <w:proofErr w:type="spellEnd"/>
          </w:p>
        </w:tc>
        <w:tc>
          <w:tcPr>
            <w:tcW w:w="297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C13F684" w14:textId="77777777" w:rsidR="00796E2D" w:rsidRDefault="00796E2D" w:rsidP="009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6455A08" w14:textId="5E96D91C" w:rsidR="00796E2D" w:rsidRPr="000838B6" w:rsidRDefault="00796E2D" w:rsidP="009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D4C88">
              <w:rPr>
                <w:rFonts w:ascii="Liberation Serif" w:hAnsi="Liberation Serif" w:cs="Liberation Serif"/>
                <w:sz w:val="28"/>
                <w:szCs w:val="28"/>
              </w:rPr>
              <w:t>Н.А. Доронин</w:t>
            </w:r>
          </w:p>
        </w:tc>
      </w:tr>
    </w:tbl>
    <w:p w14:paraId="02B73150" w14:textId="77777777" w:rsidR="00796E2D" w:rsidRPr="00796E2D" w:rsidRDefault="00796E2D" w:rsidP="0079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96E2D" w:rsidRPr="0079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59F"/>
    <w:multiLevelType w:val="hybridMultilevel"/>
    <w:tmpl w:val="693241D4"/>
    <w:lvl w:ilvl="0" w:tplc="B96CFB7C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E2"/>
    <w:rsid w:val="00186B08"/>
    <w:rsid w:val="00253AE2"/>
    <w:rsid w:val="005C0EBB"/>
    <w:rsid w:val="005F660E"/>
    <w:rsid w:val="00796E2D"/>
    <w:rsid w:val="00955D42"/>
    <w:rsid w:val="009F450F"/>
    <w:rsid w:val="00AA177B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7120"/>
  <w15:chartTrackingRefBased/>
  <w15:docId w15:val="{145D4092-4002-48AA-948C-686DF43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2021-06-11T05:59:00Z</cp:lastPrinted>
  <dcterms:created xsi:type="dcterms:W3CDTF">2021-06-07T08:52:00Z</dcterms:created>
  <dcterms:modified xsi:type="dcterms:W3CDTF">2021-06-11T06:01:00Z</dcterms:modified>
</cp:coreProperties>
</file>